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丰裕固收241</w:t>
      </w: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65</w:t>
      </w:r>
      <w:r>
        <w:rPr>
          <w:rFonts w:hint="eastAsia" w:ascii="仿宋_GB2312" w:hAnsi="宋体" w:eastAsia="仿宋_GB2312"/>
          <w:b/>
          <w:sz w:val="28"/>
          <w:szCs w:val="28"/>
        </w:rPr>
        <w:t>期</w:t>
      </w:r>
      <w:r>
        <w:rPr>
          <w:rFonts w:ascii="仿宋_GB2312" w:hAnsi="宋体" w:eastAsia="仿宋_GB2312"/>
          <w:b/>
          <w:sz w:val="28"/>
          <w:szCs w:val="28"/>
        </w:rPr>
        <w:t>成立公告</w:t>
      </w: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尊敬的投资者：</w:t>
      </w:r>
    </w:p>
    <w:p>
      <w:pPr>
        <w:ind w:firstLine="42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感谢您认购我公司丰裕固收24165期（产品代码：FYG24165，备案登记编码：Z7002224000199)，本产品已于2024年7月4日成立，募集规模37,578.7171万元。</w:t>
      </w:r>
    </w:p>
    <w:p>
      <w:pPr>
        <w:ind w:firstLine="42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我公司将严格按照产品说明书的约定管理和运用理财资金，以投资人利益最大化为目标勤勉尽职。感谢您一直以来对杭银理财的支持！</w:t>
      </w:r>
    </w:p>
    <w:p>
      <w:pPr>
        <w:ind w:firstLine="42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特此公告！</w:t>
      </w: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  <w:bookmarkStart w:id="0" w:name="_GoBack"/>
      <w:bookmarkEnd w:id="0"/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              杭银理财有限责任公司</w:t>
      </w:r>
    </w:p>
    <w:p>
      <w:pPr>
        <w:ind w:right="560"/>
        <w:jc w:val="righ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        </w:t>
      </w:r>
      <w:r>
        <w:rPr>
          <w:rFonts w:ascii="仿宋_GB2312" w:hAnsi="仿宋_GB2312" w:eastAsia="仿宋_GB2312" w:cs="仿宋_GB2312"/>
          <w:sz w:val="28"/>
        </w:rPr>
        <w:t>2024年</w:t>
      </w:r>
      <w:r>
        <w:rPr>
          <w:rFonts w:hint="eastAsia" w:ascii="仿宋_GB2312" w:hAnsi="仿宋_GB2312" w:eastAsia="仿宋_GB2312" w:cs="仿宋_GB2312"/>
          <w:sz w:val="28"/>
          <w:lang w:val="en-US" w:eastAsia="zh-CN"/>
        </w:rPr>
        <w:t>7</w:t>
      </w:r>
      <w:r>
        <w:rPr>
          <w:rFonts w:ascii="仿宋_GB2312" w:hAnsi="仿宋_GB2312" w:eastAsia="仿宋_GB2312" w:cs="仿宋_GB2312"/>
          <w:sz w:val="28"/>
        </w:rPr>
        <w:t>月</w:t>
      </w:r>
      <w:r>
        <w:rPr>
          <w:rFonts w:hint="eastAsia" w:ascii="仿宋_GB2312" w:hAnsi="仿宋_GB2312" w:eastAsia="仿宋_GB2312" w:cs="仿宋_GB2312"/>
          <w:sz w:val="28"/>
          <w:lang w:val="en-US" w:eastAsia="zh-CN"/>
        </w:rPr>
        <w:t>5</w:t>
      </w:r>
      <w:r>
        <w:rPr>
          <w:rFonts w:ascii="仿宋_GB2312" w:hAnsi="仿宋_GB2312" w:eastAsia="仿宋_GB2312" w:cs="仿宋_GB2312"/>
          <w:sz w:val="28"/>
        </w:rPr>
        <w:t>日</w:t>
      </w:r>
    </w:p>
    <w:p/>
    <w:sectPr>
      <w:headerReference r:id="rId4" w:type="default"/>
      <w:pgSz w:w="11906" w:h="16838"/>
      <w:pgMar w:top="2551" w:right="1803" w:bottom="2551" w:left="1803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shape id="WordPictureWatermark140627" o:spid="_x0000_s1025" type="#_x0000_t75" style="position:absolute;left:0;height:840.3pt;width:594pt;mso-position-horizontal:center;mso-position-horizontal-relative:margin;mso-position-vertical:center;mso-position-vertical-relative:margin;rotation:0f;z-index:-251658240;" o:ole="f" fillcolor="#FFFFFF" filled="f" o:preferrelative="t" stroked="f" coordorigin="0,0" coordsize="21600,21600">
          <v:fill on="f" color2="#FFFFFF" focus="0%"/>
          <v:imagedata gain="65536f" blacklevel="0f" gamma="0" o:title="" r:id="rId1"/>
          <o:lock v:ext="edit" position="f" selection="f" grouping="f" rotation="f" cropping="f" text="f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DZlY2ZiYmExOWJmOTY5NWFmNzQwOWFhNmE0ZjgxMTMifQ=="/>
  </w:docVar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7">
    <w:name w:val="Default Paragraph Font"/>
    <w:semiHidden/>
    <w:unhideWhenUsed/>
    <w:uiPriority w:val="1"/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159</Characters>
  <Lines>1</Lines>
  <Paragraphs>1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hccb</cp:lastModifiedBy>
  <dcterms:modified xsi:type="dcterms:W3CDTF">2024-07-09T00:34:36Z</dcterms:modified>
  <dc:title>丰裕固收24160期成立公告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2052-9.1.0.4688</vt:lpwstr>
  </property>
</Properties>
</file>